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B33A9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АДМИНИСТРАЦИЯ ЩЕТИНСКОГО СЕЛЬСОВЕТА КУРСКОГО РАЙОНА </w:t>
      </w:r>
    </w:p>
    <w:p w14:paraId="1079A2B4" w14:textId="77777777" w:rsidR="004A7ECE" w:rsidRDefault="004A7ECE" w:rsidP="004A7ECE">
      <w:pPr>
        <w:widowControl w:val="0"/>
        <w:spacing w:line="37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256391BC" w14:textId="77777777" w:rsidR="004A7ECE" w:rsidRDefault="004A7ECE" w:rsidP="004A7ECE">
      <w:pPr>
        <w:widowControl w:val="0"/>
        <w:spacing w:after="349" w:line="290" w:lineRule="exact"/>
        <w:ind w:right="20"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ПОСТАНОВЛЕНИЕ</w:t>
      </w:r>
    </w:p>
    <w:p w14:paraId="77DA9191" w14:textId="6F8F8F09" w:rsidR="004A7ECE" w:rsidRDefault="00922093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от </w:t>
      </w:r>
      <w:r w:rsidR="00BE17F9">
        <w:rPr>
          <w:rFonts w:ascii="Arial" w:eastAsia="Arial" w:hAnsi="Arial" w:cs="Arial"/>
          <w:b/>
          <w:bCs/>
          <w:spacing w:val="10"/>
          <w:sz w:val="32"/>
          <w:szCs w:val="32"/>
        </w:rPr>
        <w:t>01</w:t>
      </w:r>
      <w:r w:rsidR="00000C9C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</w:t>
      </w:r>
      <w:r w:rsidR="00BE17F9">
        <w:rPr>
          <w:rFonts w:ascii="Arial" w:eastAsia="Arial" w:hAnsi="Arial" w:cs="Arial"/>
          <w:b/>
          <w:bCs/>
          <w:spacing w:val="10"/>
          <w:sz w:val="32"/>
          <w:szCs w:val="32"/>
        </w:rPr>
        <w:t>декабря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</w:t>
      </w:r>
      <w:r w:rsidR="00EB1DBA">
        <w:rPr>
          <w:rFonts w:ascii="Arial" w:eastAsia="Arial" w:hAnsi="Arial" w:cs="Arial"/>
          <w:b/>
          <w:bCs/>
          <w:spacing w:val="10"/>
          <w:sz w:val="32"/>
          <w:szCs w:val="32"/>
        </w:rPr>
        <w:t>1</w:t>
      </w:r>
      <w:r w:rsidR="00BE17F9">
        <w:rPr>
          <w:rFonts w:ascii="Arial" w:eastAsia="Arial" w:hAnsi="Arial" w:cs="Arial"/>
          <w:b/>
          <w:bCs/>
          <w:spacing w:val="10"/>
          <w:sz w:val="32"/>
          <w:szCs w:val="32"/>
        </w:rPr>
        <w:t>33</w:t>
      </w:r>
    </w:p>
    <w:p w14:paraId="170F5154" w14:textId="77777777" w:rsidR="004A7ECE" w:rsidRDefault="004A7ECE" w:rsidP="004A7ECE">
      <w:pPr>
        <w:widowControl w:val="0"/>
        <w:spacing w:line="374" w:lineRule="exact"/>
        <w:ind w:right="23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41AFBB7D" w14:textId="77777777" w:rsidR="00922093" w:rsidRDefault="004A7ECE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О внесении изменений в </w:t>
      </w:r>
      <w:r w:rsidR="00922093">
        <w:rPr>
          <w:rFonts w:ascii="Arial" w:eastAsia="Arial" w:hAnsi="Arial" w:cs="Arial"/>
          <w:b/>
          <w:bCs/>
          <w:spacing w:val="10"/>
          <w:sz w:val="32"/>
          <w:szCs w:val="32"/>
        </w:rPr>
        <w:t>п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лан-</w:t>
      </w:r>
      <w:r w:rsidR="004F39EA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график закупок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товаров, работ, услуг </w:t>
      </w:r>
      <w:r w:rsidR="00B92E89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>для обеспечения нужд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Щетинского сельсовета Курског</w:t>
      </w:r>
      <w:r w:rsidR="000C0C3D">
        <w:rPr>
          <w:rFonts w:ascii="Arial" w:eastAsia="Arial" w:hAnsi="Arial" w:cs="Arial"/>
          <w:b/>
          <w:bCs/>
          <w:spacing w:val="10"/>
          <w:sz w:val="32"/>
          <w:szCs w:val="32"/>
        </w:rPr>
        <w:t>о района Курской области на 20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20</w:t>
      </w:r>
      <w:r w:rsidR="00922093" w:rsidRPr="00922093"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год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, утвержденный Постановлением Администрации Щетинского сельсовета </w:t>
      </w:r>
    </w:p>
    <w:p w14:paraId="0DB87830" w14:textId="3307730D" w:rsidR="004A7ECE" w:rsidRDefault="000C0C3D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  <w:r>
        <w:rPr>
          <w:rFonts w:ascii="Arial" w:eastAsia="Arial" w:hAnsi="Arial" w:cs="Arial"/>
          <w:b/>
          <w:bCs/>
          <w:spacing w:val="10"/>
          <w:sz w:val="32"/>
          <w:szCs w:val="32"/>
        </w:rPr>
        <w:t>от 2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декабря 201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9</w:t>
      </w:r>
      <w:r>
        <w:rPr>
          <w:rFonts w:ascii="Arial" w:eastAsia="Arial" w:hAnsi="Arial" w:cs="Arial"/>
          <w:b/>
          <w:bCs/>
          <w:spacing w:val="10"/>
          <w:sz w:val="32"/>
          <w:szCs w:val="32"/>
        </w:rPr>
        <w:t xml:space="preserve"> г. № 1</w:t>
      </w:r>
      <w:r w:rsidR="00B92E89">
        <w:rPr>
          <w:rFonts w:ascii="Arial" w:eastAsia="Arial" w:hAnsi="Arial" w:cs="Arial"/>
          <w:b/>
          <w:bCs/>
          <w:spacing w:val="10"/>
          <w:sz w:val="32"/>
          <w:szCs w:val="32"/>
        </w:rPr>
        <w:t>7</w:t>
      </w:r>
      <w:r w:rsidR="00B22DFB">
        <w:rPr>
          <w:rFonts w:ascii="Arial" w:eastAsia="Arial" w:hAnsi="Arial" w:cs="Arial"/>
          <w:b/>
          <w:bCs/>
          <w:spacing w:val="10"/>
          <w:sz w:val="32"/>
          <w:szCs w:val="32"/>
        </w:rPr>
        <w:t>5</w:t>
      </w:r>
    </w:p>
    <w:p w14:paraId="3FD58CE5" w14:textId="77777777" w:rsidR="00BE17F9" w:rsidRDefault="00BE17F9" w:rsidP="004A7ECE">
      <w:pPr>
        <w:widowControl w:val="0"/>
        <w:spacing w:line="365" w:lineRule="exact"/>
        <w:ind w:right="57" w:hanging="17"/>
        <w:contextualSpacing/>
        <w:jc w:val="center"/>
        <w:rPr>
          <w:rFonts w:ascii="Arial" w:eastAsia="Arial" w:hAnsi="Arial" w:cs="Arial"/>
          <w:b/>
          <w:bCs/>
          <w:spacing w:val="10"/>
          <w:sz w:val="32"/>
          <w:szCs w:val="32"/>
        </w:rPr>
      </w:pPr>
    </w:p>
    <w:p w14:paraId="78E791BD" w14:textId="77777777" w:rsidR="004A7ECE" w:rsidRDefault="004A7ECE" w:rsidP="004A7ECE">
      <w:pPr>
        <w:widowControl w:val="0"/>
        <w:spacing w:after="240"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В соответствии с приказом Минэкономразвития России и Федерального казначейства «Об утверждении порядка размещения на официальном сайте планов- графиков размещения заказа на поставки товаров, выполнение работ, оказание услуг для нужд заказчиков и формы планов-графиков размещения заказа на поставки товаров, выполнение работ, оказание услуг для нужд заказчиков» от 27 декабря 2011 г. </w:t>
      </w:r>
      <w:r>
        <w:rPr>
          <w:rFonts w:ascii="Arial" w:eastAsia="Arial" w:hAnsi="Arial" w:cs="Arial"/>
          <w:spacing w:val="10"/>
          <w:sz w:val="24"/>
          <w:szCs w:val="24"/>
          <w:lang w:val="en-US"/>
        </w:rPr>
        <w:t>N</w:t>
      </w:r>
      <w:r>
        <w:rPr>
          <w:rFonts w:ascii="Arial" w:eastAsia="Arial" w:hAnsi="Arial" w:cs="Arial"/>
          <w:spacing w:val="10"/>
          <w:sz w:val="24"/>
          <w:szCs w:val="24"/>
        </w:rPr>
        <w:t xml:space="preserve"> 761 /20н Администрация Щетинского сельсовета Курского района  </w:t>
      </w:r>
    </w:p>
    <w:p w14:paraId="66CF0ABA" w14:textId="77777777" w:rsidR="004A7ECE" w:rsidRDefault="004A7ECE" w:rsidP="004A7ECE">
      <w:pPr>
        <w:widowControl w:val="0"/>
        <w:spacing w:after="240" w:line="274" w:lineRule="exact"/>
        <w:ind w:left="20" w:right="20" w:firstLine="7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ПОСТАНОВЛЯЕТ:</w:t>
      </w:r>
    </w:p>
    <w:p w14:paraId="2FDB6035" w14:textId="77777777" w:rsidR="004A7ECE" w:rsidRDefault="004A7ECE" w:rsidP="004A7ECE">
      <w:pPr>
        <w:widowControl w:val="0"/>
        <w:spacing w:after="240" w:line="274" w:lineRule="exact"/>
        <w:ind w:left="20"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 xml:space="preserve"> 1.Внести изменения в 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Курского района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Курской области на 20</w:t>
      </w:r>
      <w:r w:rsidR="00B22DFB">
        <w:rPr>
          <w:rFonts w:ascii="Arial" w:eastAsia="Arial" w:hAnsi="Arial" w:cs="Arial"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spacing w:val="10"/>
          <w:sz w:val="24"/>
          <w:szCs w:val="24"/>
        </w:rPr>
        <w:t xml:space="preserve"> год</w:t>
      </w:r>
      <w:r w:rsidR="00922093">
        <w:rPr>
          <w:rFonts w:ascii="Arial" w:eastAsia="Arial" w:hAnsi="Arial" w:cs="Arial"/>
          <w:spacing w:val="10"/>
          <w:sz w:val="24"/>
          <w:szCs w:val="24"/>
        </w:rPr>
        <w:t xml:space="preserve">, </w:t>
      </w:r>
      <w:r>
        <w:rPr>
          <w:rFonts w:ascii="Arial" w:eastAsia="Arial" w:hAnsi="Arial" w:cs="Arial"/>
          <w:spacing w:val="10"/>
          <w:sz w:val="24"/>
          <w:szCs w:val="24"/>
        </w:rPr>
        <w:t>утвержденный Постановлением Администр</w:t>
      </w:r>
      <w:r w:rsidR="000C0C3D">
        <w:rPr>
          <w:rFonts w:ascii="Arial" w:eastAsia="Arial" w:hAnsi="Arial" w:cs="Arial"/>
          <w:spacing w:val="10"/>
          <w:sz w:val="24"/>
          <w:szCs w:val="24"/>
        </w:rPr>
        <w:t>ации Щетинского сельсовета от 2</w:t>
      </w:r>
      <w:r w:rsidR="00B92E89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декабря 201</w:t>
      </w:r>
      <w:r w:rsidR="00B22DFB">
        <w:rPr>
          <w:rFonts w:ascii="Arial" w:eastAsia="Arial" w:hAnsi="Arial" w:cs="Arial"/>
          <w:spacing w:val="10"/>
          <w:sz w:val="24"/>
          <w:szCs w:val="24"/>
        </w:rPr>
        <w:t>9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г. № 1</w:t>
      </w:r>
      <w:r w:rsidR="00B92E89">
        <w:rPr>
          <w:rFonts w:ascii="Arial" w:eastAsia="Arial" w:hAnsi="Arial" w:cs="Arial"/>
          <w:spacing w:val="10"/>
          <w:sz w:val="24"/>
          <w:szCs w:val="24"/>
        </w:rPr>
        <w:t>7</w:t>
      </w:r>
      <w:r w:rsidR="00B22DFB">
        <w:rPr>
          <w:rFonts w:ascii="Arial" w:eastAsia="Arial" w:hAnsi="Arial" w:cs="Arial"/>
          <w:spacing w:val="10"/>
          <w:sz w:val="24"/>
          <w:szCs w:val="24"/>
        </w:rPr>
        <w:t>5</w:t>
      </w:r>
      <w:r w:rsidR="000C0C3D">
        <w:rPr>
          <w:rFonts w:ascii="Arial" w:eastAsia="Arial" w:hAnsi="Arial" w:cs="Arial"/>
          <w:spacing w:val="10"/>
          <w:sz w:val="24"/>
          <w:szCs w:val="24"/>
        </w:rPr>
        <w:t xml:space="preserve"> </w:t>
      </w:r>
      <w:r>
        <w:rPr>
          <w:rFonts w:ascii="Arial" w:eastAsia="Arial" w:hAnsi="Arial" w:cs="Arial"/>
          <w:spacing w:val="10"/>
          <w:sz w:val="24"/>
          <w:szCs w:val="24"/>
        </w:rPr>
        <w:t>изложив его в новой редакции (Прилагается).</w:t>
      </w:r>
    </w:p>
    <w:p w14:paraId="0E06948B" w14:textId="77777777" w:rsidR="004A7ECE" w:rsidRDefault="004A7ECE" w:rsidP="004A7ECE">
      <w:pPr>
        <w:widowControl w:val="0"/>
        <w:spacing w:after="240" w:line="280" w:lineRule="exact"/>
        <w:ind w:right="227"/>
        <w:contextualSpacing/>
        <w:jc w:val="both"/>
        <w:rPr>
          <w:rFonts w:ascii="Arial" w:eastAsia="Arial" w:hAnsi="Arial" w:cs="Arial"/>
          <w:b/>
          <w:bCs/>
          <w:spacing w:val="10"/>
          <w:sz w:val="24"/>
          <w:szCs w:val="24"/>
        </w:rPr>
      </w:pP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2. Разместить 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>План-график  закупок товаров, работ, услуг для обеспечение  нужд Щетинского сельсовета Курског</w:t>
      </w:r>
      <w:r w:rsidR="000C0C3D">
        <w:rPr>
          <w:rFonts w:ascii="Arial" w:eastAsia="Arial" w:hAnsi="Arial" w:cs="Arial"/>
          <w:bCs/>
          <w:spacing w:val="10"/>
          <w:sz w:val="24"/>
          <w:szCs w:val="24"/>
        </w:rPr>
        <w:t>о района Курской области на 20</w:t>
      </w:r>
      <w:r w:rsidR="00B22DFB">
        <w:rPr>
          <w:rFonts w:ascii="Arial" w:eastAsia="Arial" w:hAnsi="Arial" w:cs="Arial"/>
          <w:bCs/>
          <w:spacing w:val="10"/>
          <w:sz w:val="24"/>
          <w:szCs w:val="24"/>
        </w:rPr>
        <w:t>20</w:t>
      </w:r>
      <w:r w:rsidR="00922093" w:rsidRPr="00922093">
        <w:rPr>
          <w:rFonts w:ascii="Arial" w:eastAsia="Arial" w:hAnsi="Arial" w:cs="Arial"/>
          <w:bCs/>
          <w:spacing w:val="10"/>
          <w:sz w:val="24"/>
          <w:szCs w:val="24"/>
        </w:rPr>
        <w:t xml:space="preserve"> год </w:t>
      </w:r>
      <w:r>
        <w:rPr>
          <w:rFonts w:ascii="Arial" w:eastAsia="Arial" w:hAnsi="Arial" w:cs="Arial"/>
          <w:bCs/>
          <w:spacing w:val="10"/>
          <w:sz w:val="24"/>
          <w:szCs w:val="24"/>
        </w:rPr>
        <w:t xml:space="preserve"> на официальном сайте Российской Федерации в информационно-телекоммуникационной сети "Интернет" для размещения информации о размещении заказов на поставки товаров, выполнение работ, оказание услуг для нужд заказчиков </w:t>
      </w:r>
      <w:hyperlink r:id="rId5" w:history="1"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www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zakupki</w:t>
        </w:r>
        <w:proofErr w:type="spellEnd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gov</w:t>
        </w:r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</w:rPr>
          <w:t>.</w:t>
        </w:r>
        <w:proofErr w:type="spellStart"/>
        <w:r>
          <w:rPr>
            <w:rStyle w:val="a3"/>
            <w:rFonts w:ascii="Arial" w:eastAsia="Arial" w:hAnsi="Arial" w:cs="Arial"/>
            <w:bCs/>
            <w:spacing w:val="10"/>
            <w:sz w:val="24"/>
            <w:szCs w:val="24"/>
            <w:lang w:val="en-US"/>
          </w:rPr>
          <w:t>ru</w:t>
        </w:r>
        <w:proofErr w:type="spellEnd"/>
      </w:hyperlink>
      <w:r>
        <w:rPr>
          <w:rFonts w:ascii="Arial" w:eastAsia="Arial" w:hAnsi="Arial" w:cs="Arial"/>
          <w:b/>
          <w:bCs/>
          <w:spacing w:val="10"/>
          <w:sz w:val="24"/>
          <w:szCs w:val="24"/>
        </w:rPr>
        <w:t>.</w:t>
      </w:r>
    </w:p>
    <w:p w14:paraId="2D7D5052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3B7F19A1" w14:textId="77777777" w:rsidR="004A7ECE" w:rsidRDefault="004A7ECE" w:rsidP="004A7ECE">
      <w:pPr>
        <w:widowControl w:val="0"/>
        <w:spacing w:line="274" w:lineRule="exact"/>
        <w:ind w:right="20"/>
        <w:jc w:val="both"/>
        <w:rPr>
          <w:rFonts w:ascii="Arial" w:eastAsia="Arial" w:hAnsi="Arial" w:cs="Arial"/>
          <w:spacing w:val="10"/>
          <w:sz w:val="24"/>
          <w:szCs w:val="24"/>
        </w:rPr>
      </w:pPr>
      <w:r>
        <w:rPr>
          <w:rFonts w:ascii="Arial" w:eastAsia="Arial" w:hAnsi="Arial" w:cs="Arial"/>
          <w:spacing w:val="10"/>
          <w:sz w:val="24"/>
          <w:szCs w:val="24"/>
        </w:rPr>
        <w:t>3. Постановление вступает в силу со дня его подписания.</w:t>
      </w:r>
    </w:p>
    <w:p w14:paraId="1607060A" w14:textId="77777777" w:rsidR="004A7ECE" w:rsidRDefault="004A7ECE" w:rsidP="004A7ECE">
      <w:pPr>
        <w:widowControl w:val="0"/>
        <w:spacing w:line="274" w:lineRule="exact"/>
        <w:ind w:left="20" w:right="20" w:firstLine="540"/>
        <w:jc w:val="both"/>
        <w:rPr>
          <w:rFonts w:ascii="Arial" w:eastAsia="Arial" w:hAnsi="Arial" w:cs="Arial"/>
          <w:spacing w:val="10"/>
          <w:sz w:val="24"/>
          <w:szCs w:val="24"/>
        </w:rPr>
      </w:pPr>
    </w:p>
    <w:p w14:paraId="267F6B3A" w14:textId="77777777" w:rsidR="0070463F" w:rsidRDefault="0070463F" w:rsidP="0070463F">
      <w:pPr>
        <w:widowControl w:val="0"/>
        <w:spacing w:line="274" w:lineRule="exact"/>
        <w:ind w:right="2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Arial" w:eastAsia="Arial" w:hAnsi="Arial" w:cs="Arial"/>
          <w:spacing w:val="10"/>
          <w:sz w:val="24"/>
          <w:szCs w:val="24"/>
        </w:rPr>
        <w:t>Глава Щетинского сельсовета Курского района                            С.А. Томатин</w:t>
      </w:r>
    </w:p>
    <w:p w14:paraId="01414F64" w14:textId="77777777" w:rsidR="004A7ECE" w:rsidRDefault="004A7ECE" w:rsidP="004A7ECE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sectPr w:rsidR="004A7ECE">
          <w:pgSz w:w="11906" w:h="16838"/>
          <w:pgMar w:top="1134" w:right="1247" w:bottom="1134" w:left="1531" w:header="709" w:footer="709" w:gutter="0"/>
          <w:cols w:space="720"/>
        </w:sectPr>
      </w:pPr>
    </w:p>
    <w:p w14:paraId="418F4F19" w14:textId="77777777" w:rsidR="00DF6715" w:rsidRDefault="00DF6715" w:rsidP="00922093">
      <w:pPr>
        <w:spacing w:after="0" w:line="240" w:lineRule="auto"/>
        <w:jc w:val="center"/>
      </w:pPr>
    </w:p>
    <w:sectPr w:rsidR="00DF6715" w:rsidSect="00DC5AAC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ECE"/>
    <w:rsid w:val="00000C9C"/>
    <w:rsid w:val="000160C5"/>
    <w:rsid w:val="0003195D"/>
    <w:rsid w:val="00063E90"/>
    <w:rsid w:val="0009015E"/>
    <w:rsid w:val="000C0C3D"/>
    <w:rsid w:val="00111566"/>
    <w:rsid w:val="0011158E"/>
    <w:rsid w:val="00116C3C"/>
    <w:rsid w:val="00120A5A"/>
    <w:rsid w:val="00137536"/>
    <w:rsid w:val="00154D77"/>
    <w:rsid w:val="0018107D"/>
    <w:rsid w:val="001A7835"/>
    <w:rsid w:val="001B4A78"/>
    <w:rsid w:val="001B6E17"/>
    <w:rsid w:val="001C1AA9"/>
    <w:rsid w:val="001C6EDC"/>
    <w:rsid w:val="001D317D"/>
    <w:rsid w:val="001E2C07"/>
    <w:rsid w:val="001E3CA2"/>
    <w:rsid w:val="00200FD3"/>
    <w:rsid w:val="0021144D"/>
    <w:rsid w:val="00250606"/>
    <w:rsid w:val="00257A3B"/>
    <w:rsid w:val="00271801"/>
    <w:rsid w:val="00274AC6"/>
    <w:rsid w:val="00295DE2"/>
    <w:rsid w:val="00297B30"/>
    <w:rsid w:val="002A0A39"/>
    <w:rsid w:val="002C2859"/>
    <w:rsid w:val="002C539A"/>
    <w:rsid w:val="002D444C"/>
    <w:rsid w:val="002D5C53"/>
    <w:rsid w:val="002F5B8B"/>
    <w:rsid w:val="002F76B2"/>
    <w:rsid w:val="00302E0A"/>
    <w:rsid w:val="003173A8"/>
    <w:rsid w:val="00324891"/>
    <w:rsid w:val="00344879"/>
    <w:rsid w:val="00374CC3"/>
    <w:rsid w:val="00377B57"/>
    <w:rsid w:val="003A3954"/>
    <w:rsid w:val="003D55A1"/>
    <w:rsid w:val="003E6C17"/>
    <w:rsid w:val="003F5C55"/>
    <w:rsid w:val="00407A19"/>
    <w:rsid w:val="004143BB"/>
    <w:rsid w:val="004374E9"/>
    <w:rsid w:val="00456D8E"/>
    <w:rsid w:val="00464FA1"/>
    <w:rsid w:val="0047000F"/>
    <w:rsid w:val="004956A9"/>
    <w:rsid w:val="00496621"/>
    <w:rsid w:val="004A7ECE"/>
    <w:rsid w:val="004B2611"/>
    <w:rsid w:val="004B3E9C"/>
    <w:rsid w:val="004B5EF1"/>
    <w:rsid w:val="004B744A"/>
    <w:rsid w:val="004C570A"/>
    <w:rsid w:val="004F39EA"/>
    <w:rsid w:val="00502862"/>
    <w:rsid w:val="00523CB6"/>
    <w:rsid w:val="00524500"/>
    <w:rsid w:val="00525C15"/>
    <w:rsid w:val="005347C4"/>
    <w:rsid w:val="0054235B"/>
    <w:rsid w:val="005512CC"/>
    <w:rsid w:val="00556B58"/>
    <w:rsid w:val="005602A6"/>
    <w:rsid w:val="00586C0A"/>
    <w:rsid w:val="00597C74"/>
    <w:rsid w:val="005A3492"/>
    <w:rsid w:val="005C637A"/>
    <w:rsid w:val="005E33C9"/>
    <w:rsid w:val="0062139A"/>
    <w:rsid w:val="006267AC"/>
    <w:rsid w:val="00644520"/>
    <w:rsid w:val="006536ED"/>
    <w:rsid w:val="006551F0"/>
    <w:rsid w:val="006626D2"/>
    <w:rsid w:val="00684170"/>
    <w:rsid w:val="00685A9B"/>
    <w:rsid w:val="00697239"/>
    <w:rsid w:val="006A224C"/>
    <w:rsid w:val="006E0527"/>
    <w:rsid w:val="006E4845"/>
    <w:rsid w:val="006E5739"/>
    <w:rsid w:val="0070336A"/>
    <w:rsid w:val="0070463F"/>
    <w:rsid w:val="00712FF5"/>
    <w:rsid w:val="00743703"/>
    <w:rsid w:val="00761665"/>
    <w:rsid w:val="00765D60"/>
    <w:rsid w:val="007707E2"/>
    <w:rsid w:val="0078743B"/>
    <w:rsid w:val="007A219A"/>
    <w:rsid w:val="007A3F81"/>
    <w:rsid w:val="007B1A72"/>
    <w:rsid w:val="007D52CA"/>
    <w:rsid w:val="007D6406"/>
    <w:rsid w:val="007F0DC7"/>
    <w:rsid w:val="00870BE1"/>
    <w:rsid w:val="00871314"/>
    <w:rsid w:val="008816E2"/>
    <w:rsid w:val="00885223"/>
    <w:rsid w:val="0089044E"/>
    <w:rsid w:val="00894366"/>
    <w:rsid w:val="008A57E3"/>
    <w:rsid w:val="008A665A"/>
    <w:rsid w:val="008B4A75"/>
    <w:rsid w:val="008C46EE"/>
    <w:rsid w:val="008E3A9D"/>
    <w:rsid w:val="008E72B5"/>
    <w:rsid w:val="00911D33"/>
    <w:rsid w:val="00921B09"/>
    <w:rsid w:val="00922093"/>
    <w:rsid w:val="009668C1"/>
    <w:rsid w:val="00966B43"/>
    <w:rsid w:val="009719AB"/>
    <w:rsid w:val="009736E6"/>
    <w:rsid w:val="00982959"/>
    <w:rsid w:val="009A5987"/>
    <w:rsid w:val="009B2425"/>
    <w:rsid w:val="009D3328"/>
    <w:rsid w:val="009D441A"/>
    <w:rsid w:val="009F5D40"/>
    <w:rsid w:val="00A21298"/>
    <w:rsid w:val="00A22531"/>
    <w:rsid w:val="00A225FA"/>
    <w:rsid w:val="00A45A72"/>
    <w:rsid w:val="00A722A7"/>
    <w:rsid w:val="00A871CE"/>
    <w:rsid w:val="00AC2A05"/>
    <w:rsid w:val="00AF45AE"/>
    <w:rsid w:val="00AF72F6"/>
    <w:rsid w:val="00B04367"/>
    <w:rsid w:val="00B04A2D"/>
    <w:rsid w:val="00B05F1C"/>
    <w:rsid w:val="00B13494"/>
    <w:rsid w:val="00B17CB0"/>
    <w:rsid w:val="00B22DFB"/>
    <w:rsid w:val="00B416D0"/>
    <w:rsid w:val="00B470B8"/>
    <w:rsid w:val="00B566F5"/>
    <w:rsid w:val="00B6591B"/>
    <w:rsid w:val="00B85FAA"/>
    <w:rsid w:val="00B92E89"/>
    <w:rsid w:val="00B96264"/>
    <w:rsid w:val="00B97232"/>
    <w:rsid w:val="00BB27D4"/>
    <w:rsid w:val="00BC63A3"/>
    <w:rsid w:val="00BE17F9"/>
    <w:rsid w:val="00BF0473"/>
    <w:rsid w:val="00BF1040"/>
    <w:rsid w:val="00BF5E9E"/>
    <w:rsid w:val="00C062B3"/>
    <w:rsid w:val="00C102C0"/>
    <w:rsid w:val="00C565D1"/>
    <w:rsid w:val="00C5660B"/>
    <w:rsid w:val="00C8435A"/>
    <w:rsid w:val="00C8678F"/>
    <w:rsid w:val="00C868AE"/>
    <w:rsid w:val="00CA20EB"/>
    <w:rsid w:val="00CB223A"/>
    <w:rsid w:val="00CC202B"/>
    <w:rsid w:val="00CD0583"/>
    <w:rsid w:val="00CD1239"/>
    <w:rsid w:val="00CF6A59"/>
    <w:rsid w:val="00D02D27"/>
    <w:rsid w:val="00D12831"/>
    <w:rsid w:val="00D264C6"/>
    <w:rsid w:val="00D46403"/>
    <w:rsid w:val="00D631DA"/>
    <w:rsid w:val="00D70E56"/>
    <w:rsid w:val="00D714D1"/>
    <w:rsid w:val="00D73C22"/>
    <w:rsid w:val="00D74B5D"/>
    <w:rsid w:val="00DA0E5D"/>
    <w:rsid w:val="00DB73BD"/>
    <w:rsid w:val="00DC5AAC"/>
    <w:rsid w:val="00DD0E00"/>
    <w:rsid w:val="00DD7381"/>
    <w:rsid w:val="00DE5ADE"/>
    <w:rsid w:val="00DF6715"/>
    <w:rsid w:val="00E00D51"/>
    <w:rsid w:val="00E07B24"/>
    <w:rsid w:val="00E260D5"/>
    <w:rsid w:val="00E2762E"/>
    <w:rsid w:val="00E42F6D"/>
    <w:rsid w:val="00E433FF"/>
    <w:rsid w:val="00E5131F"/>
    <w:rsid w:val="00E61734"/>
    <w:rsid w:val="00E64CAE"/>
    <w:rsid w:val="00E841EC"/>
    <w:rsid w:val="00E93375"/>
    <w:rsid w:val="00EA0AA2"/>
    <w:rsid w:val="00EA4FC4"/>
    <w:rsid w:val="00EB1DBA"/>
    <w:rsid w:val="00EB2D0C"/>
    <w:rsid w:val="00EC266D"/>
    <w:rsid w:val="00ED1FC8"/>
    <w:rsid w:val="00EE58BF"/>
    <w:rsid w:val="00EF7AC8"/>
    <w:rsid w:val="00F06A86"/>
    <w:rsid w:val="00F177D0"/>
    <w:rsid w:val="00F33BFD"/>
    <w:rsid w:val="00F346D5"/>
    <w:rsid w:val="00F4091A"/>
    <w:rsid w:val="00F52CDD"/>
    <w:rsid w:val="00F60E5A"/>
    <w:rsid w:val="00F767DF"/>
    <w:rsid w:val="00F77FE9"/>
    <w:rsid w:val="00F80A35"/>
    <w:rsid w:val="00FA7AFD"/>
    <w:rsid w:val="00FA7B5F"/>
    <w:rsid w:val="00FC6D83"/>
    <w:rsid w:val="00FD7237"/>
    <w:rsid w:val="00FE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678D7"/>
  <w15:docId w15:val="{A75E0F81-17F0-4E03-B2F6-16FA0BD32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7ECE"/>
  </w:style>
  <w:style w:type="paragraph" w:styleId="1">
    <w:name w:val="heading 1"/>
    <w:basedOn w:val="a"/>
    <w:next w:val="a"/>
    <w:link w:val="10"/>
    <w:uiPriority w:val="9"/>
    <w:qFormat/>
    <w:rsid w:val="00D264C6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D264C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D264C6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D264C6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D264C6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D264C6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D264C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4A7ECE"/>
    <w:rPr>
      <w:color w:val="0000FF"/>
      <w:u w:val="single"/>
    </w:rPr>
  </w:style>
  <w:style w:type="paragraph" w:styleId="a4">
    <w:name w:val="Balloon Text"/>
    <w:basedOn w:val="a"/>
    <w:link w:val="a5"/>
    <w:semiHidden/>
    <w:unhideWhenUsed/>
    <w:rsid w:val="00556B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556B5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264C6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264C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D264C6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D264C6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D264C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6">
    <w:name w:val="FollowedHyperlink"/>
    <w:basedOn w:val="a0"/>
    <w:uiPriority w:val="99"/>
    <w:semiHidden/>
    <w:unhideWhenUsed/>
    <w:rsid w:val="00D264C6"/>
    <w:rPr>
      <w:color w:val="800080" w:themeColor="followedHyperlink"/>
      <w:u w:val="single"/>
    </w:rPr>
  </w:style>
  <w:style w:type="character" w:styleId="a7">
    <w:name w:val="Strong"/>
    <w:qFormat/>
    <w:rsid w:val="00D264C6"/>
    <w:rPr>
      <w:rFonts w:ascii="Times New Roman" w:hAnsi="Times New Roman" w:cs="Times New Roman" w:hint="default"/>
      <w:b/>
      <w:bCs/>
    </w:rPr>
  </w:style>
  <w:style w:type="paragraph" w:styleId="a8">
    <w:name w:val="Normal (Web)"/>
    <w:basedOn w:val="a"/>
    <w:uiPriority w:val="99"/>
    <w:semiHidden/>
    <w:unhideWhenUsed/>
    <w:rsid w:val="00D264C6"/>
    <w:pPr>
      <w:spacing w:before="100" w:after="10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paragraph" w:styleId="a9">
    <w:name w:val="annotation text"/>
    <w:basedOn w:val="a"/>
    <w:link w:val="aa"/>
    <w:semiHidden/>
    <w:unhideWhenUsed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Текст примечания Знак"/>
    <w:basedOn w:val="a0"/>
    <w:link w:val="a9"/>
    <w:semiHidden/>
    <w:rsid w:val="00D264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semiHidden/>
    <w:unhideWhenUsed/>
    <w:rsid w:val="00D264C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ody Text"/>
    <w:basedOn w:val="a"/>
    <w:link w:val="af0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264C6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D264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semiHidden/>
    <w:unhideWhenUsed/>
    <w:rsid w:val="00D264C6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semiHidden/>
    <w:unhideWhenUsed/>
    <w:rsid w:val="00D264C6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semiHidden/>
    <w:rsid w:val="00D264C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Plain Text"/>
    <w:basedOn w:val="a"/>
    <w:link w:val="af4"/>
    <w:semiHidden/>
    <w:unhideWhenUsed/>
    <w:rsid w:val="00D264C6"/>
    <w:pPr>
      <w:autoSpaceDE w:val="0"/>
      <w:autoSpaceDN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semiHidden/>
    <w:rsid w:val="00D264C6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5">
    <w:name w:val="annotation subject"/>
    <w:basedOn w:val="a9"/>
    <w:next w:val="a9"/>
    <w:link w:val="af6"/>
    <w:semiHidden/>
    <w:unhideWhenUsed/>
    <w:rsid w:val="00D264C6"/>
    <w:rPr>
      <w:b/>
      <w:bCs/>
    </w:rPr>
  </w:style>
  <w:style w:type="character" w:customStyle="1" w:styleId="af6">
    <w:name w:val="Тема примечания Знак"/>
    <w:basedOn w:val="aa"/>
    <w:link w:val="af5"/>
    <w:semiHidden/>
    <w:rsid w:val="00D264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7">
    <w:name w:val="No Spacing"/>
    <w:qFormat/>
    <w:rsid w:val="00D264C6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f8">
    <w:name w:val="List Paragraph"/>
    <w:basedOn w:val="a"/>
    <w:uiPriority w:val="34"/>
    <w:qFormat/>
    <w:rsid w:val="00D264C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pt012">
    <w:name w:val="Стиль Основной текст с отступом + 11 pt Слева:  0 см Выступ:  12..."/>
    <w:basedOn w:val="af1"/>
    <w:rsid w:val="00D264C6"/>
    <w:pPr>
      <w:spacing w:before="60" w:after="60"/>
      <w:ind w:left="0"/>
      <w:jc w:val="both"/>
    </w:pPr>
    <w:rPr>
      <w:sz w:val="22"/>
      <w:szCs w:val="20"/>
    </w:rPr>
  </w:style>
  <w:style w:type="paragraph" w:customStyle="1" w:styleId="ConsPlusNormal">
    <w:name w:val="ConsPlusNormal"/>
    <w:rsid w:val="00D264C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D264C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5ebd2">
    <w:name w:val="Ос5ebdовной текст 2"/>
    <w:basedOn w:val="a"/>
    <w:rsid w:val="00D264C6"/>
    <w:pPr>
      <w:widowControl w:val="0"/>
      <w:snapToGrid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11">
    <w:name w:val="Знак Знак1 Знак Знак Знак Знак"/>
    <w:basedOn w:val="a"/>
    <w:rsid w:val="00D264C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9">
    <w:name w:val="Основной текст_"/>
    <w:link w:val="23"/>
    <w:locked/>
    <w:rsid w:val="00D264C6"/>
    <w:rPr>
      <w:sz w:val="28"/>
      <w:szCs w:val="28"/>
      <w:shd w:val="clear" w:color="auto" w:fill="FFFFFF"/>
    </w:rPr>
  </w:style>
  <w:style w:type="paragraph" w:customStyle="1" w:styleId="23">
    <w:name w:val="Основной текст2"/>
    <w:basedOn w:val="a"/>
    <w:link w:val="af9"/>
    <w:rsid w:val="00D264C6"/>
    <w:pPr>
      <w:widowControl w:val="0"/>
      <w:shd w:val="clear" w:color="auto" w:fill="FFFFFF"/>
      <w:spacing w:after="0" w:line="322" w:lineRule="exact"/>
    </w:pPr>
    <w:rPr>
      <w:sz w:val="28"/>
      <w:szCs w:val="28"/>
    </w:rPr>
  </w:style>
  <w:style w:type="paragraph" w:customStyle="1" w:styleId="12">
    <w:name w:val="Основной текст1"/>
    <w:basedOn w:val="a"/>
    <w:rsid w:val="00D264C6"/>
    <w:pPr>
      <w:widowControl w:val="0"/>
      <w:shd w:val="clear" w:color="auto" w:fill="FFFFFF"/>
      <w:spacing w:after="0" w:line="317" w:lineRule="exact"/>
      <w:jc w:val="center"/>
    </w:pPr>
    <w:rPr>
      <w:rFonts w:ascii="Times New Roman" w:eastAsia="Times New Roman" w:hAnsi="Times New Roman" w:cs="Times New Roman"/>
      <w:color w:val="000000"/>
      <w:sz w:val="27"/>
      <w:szCs w:val="27"/>
      <w:lang w:eastAsia="ru-RU"/>
    </w:rPr>
  </w:style>
  <w:style w:type="character" w:styleId="afa">
    <w:name w:val="annotation reference"/>
    <w:semiHidden/>
    <w:unhideWhenUsed/>
    <w:rsid w:val="00D264C6"/>
    <w:rPr>
      <w:sz w:val="16"/>
      <w:szCs w:val="16"/>
    </w:rPr>
  </w:style>
  <w:style w:type="character" w:customStyle="1" w:styleId="FontStyle12">
    <w:name w:val="Font Style12"/>
    <w:rsid w:val="00D264C6"/>
    <w:rPr>
      <w:rFonts w:ascii="Arial" w:hAnsi="Arial" w:cs="Arial" w:hint="default"/>
      <w:sz w:val="16"/>
      <w:szCs w:val="16"/>
    </w:rPr>
  </w:style>
  <w:style w:type="table" w:styleId="afb">
    <w:name w:val="Table Grid"/>
    <w:basedOn w:val="a1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uiPriority w:val="59"/>
    <w:rsid w:val="00D264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">
    <w:name w:val="Нет списка1"/>
    <w:next w:val="a2"/>
    <w:uiPriority w:val="99"/>
    <w:semiHidden/>
    <w:unhideWhenUsed/>
    <w:rsid w:val="007D52CA"/>
  </w:style>
  <w:style w:type="paragraph" w:customStyle="1" w:styleId="15">
    <w:name w:val="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valuetable">
    <w:name w:val="valuetable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otertable">
    <w:name w:val="foote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9size">
    <w:name w:val="font9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8size">
    <w:name w:val="font8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4"/>
      <w:szCs w:val="14"/>
      <w:lang w:eastAsia="ru-RU"/>
    </w:rPr>
  </w:style>
  <w:style w:type="paragraph" w:customStyle="1" w:styleId="font7size">
    <w:name w:val="font7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1"/>
      <w:szCs w:val="11"/>
      <w:lang w:eastAsia="ru-RU"/>
    </w:rPr>
  </w:style>
  <w:style w:type="paragraph" w:customStyle="1" w:styleId="font6size">
    <w:name w:val="font6siz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codestd">
    <w:name w:val="codestd"/>
    <w:basedOn w:val="a"/>
    <w:rsid w:val="007D52CA"/>
    <w:pPr>
      <w:pBdr>
        <w:top w:val="single" w:sz="6" w:space="2" w:color="262626"/>
        <w:left w:val="single" w:sz="6" w:space="2" w:color="262626"/>
        <w:bottom w:val="single" w:sz="6" w:space="2" w:color="262626"/>
        <w:right w:val="single" w:sz="6" w:space="2" w:color="262626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denamestd">
    <w:name w:val="codenames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column">
    <w:name w:val="left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column">
    <w:name w:val="centercolum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ow">
    <w:name w:val="row"/>
    <w:basedOn w:val="a"/>
    <w:rsid w:val="007D52CA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16">
    <w:name w:val="Подзаголовок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bottom">
    <w:name w:val="titlebottom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">
    <w:name w:val="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form-header">
    <w:name w:val="printform-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printform-subtitle">
    <w:name w:val="printform-sub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requesttable">
    <w:name w:val="requesttable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mainer">
    <w:name w:val="remain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9"/>
      <w:szCs w:val="9"/>
      <w:lang w:eastAsia="ru-RU"/>
    </w:rPr>
  </w:style>
  <w:style w:type="paragraph" w:customStyle="1" w:styleId="aleft">
    <w:name w:val="a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">
    <w:name w:val="bol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Верхний колонтитул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">
    <w:name w:val="offset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">
    <w:name w:val="offset5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">
    <w:name w:val="table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">
    <w:name w:val="table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">
    <w:name w:val="tablecol1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">
    <w:name w:val="tablecol2notse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">
    <w:name w:val="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">
    <w:name w:val="apptabl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">
    <w:name w:val="app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">
    <w:name w:val="app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">
    <w:name w:val="app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">
    <w:name w:val="app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">
    <w:name w:val="app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">
    <w:name w:val="app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">
    <w:name w:val="app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">
    <w:name w:val="appresul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">
    <w:name w:val="appresult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">
    <w:name w:val="appresultcol4_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">
    <w:name w:val="appcri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">
    <w:name w:val="appcri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">
    <w:name w:val="appcri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">
    <w:name w:val="appdesic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">
    <w:name w:val="appdesic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">
    <w:name w:val="appdesic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">
    <w:name w:val="appdesic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">
    <w:name w:val="appauct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">
    <w:name w:val="appauct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">
    <w:name w:val="appauct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">
    <w:name w:val="appcommission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">
    <w:name w:val="appcommission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">
    <w:name w:val="appcommission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">
    <w:name w:val="appcommission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">
    <w:name w:val="appcommissionresul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">
    <w:name w:val="appcommissionresul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">
    <w:name w:val="appcommissionresultcol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">
    <w:name w:val="refusalfact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">
    <w:name w:val="refusalfact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">
    <w:name w:val="refusalfact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">
    <w:name w:val="appcriterias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">
    <w:name w:val="appcriterias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">
    <w:name w:val="appcriterias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">
    <w:name w:val="newpag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">
    <w:name w:val="col-bor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">
    <w:name w:val="data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">
    <w:name w:val="cent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">
    <w:name w:val="no-under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">
    <w:name w:val="lin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">
    <w:name w:val="vert-spac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">
    <w:name w:val="bottom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">
    <w:name w:val="contenthol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">
    <w:name w:val="contracts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">
    <w:name w:val="contractstable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">
    <w:name w:val="contracts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">
    <w:name w:val="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">
    <w:name w:val="offbudgetsoureccell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">
    <w:name w:val="pfco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">
    <w:name w:val="pfcol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">
    <w:name w:val="pfcol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">
    <w:name w:val="pfcol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">
    <w:name w:val="pfcol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">
    <w:name w:val="pfcol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">
    <w:name w:val="pfcol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">
    <w:name w:val="pfcol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">
    <w:name w:val="pfcol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">
    <w:name w:val="pfcol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">
    <w:name w:val="pf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">
    <w:name w:val="pfcol1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">
    <w:name w:val="pfcol1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">
    <w:name w:val="pfcol1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">
    <w:name w:val="pfcol1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">
    <w:name w:val="pfcol1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">
    <w:name w:val="pfcol1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">
    <w:name w:val="pfcol1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">
    <w:name w:val="pfcol1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">
    <w:name w:val="pfcol2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">
    <w:name w:val="pf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">
    <w:name w:val="pfcol22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">
    <w:name w:val="pfcol23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">
    <w:name w:val="pfcol24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">
    <w:name w:val="pfcol2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">
    <w:name w:val="pfcol26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">
    <w:name w:val="pfcol27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">
    <w:name w:val="pfcol28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">
    <w:name w:val="pfcol29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">
    <w:name w:val="pfcol3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">
    <w:name w:val="nowrap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">
    <w:name w:val="plangraphic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">
    <w:name w:val="plangraphic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celltd">
    <w:name w:val="plangraphiccellt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">
    <w:name w:val="plahgraphicposition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">
    <w:name w:val="plahgraphicpositiontop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">
    <w:name w:val="plahgraphicpositionleft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">
    <w:name w:val="plahgraphicpositionleft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">
    <w:name w:val="plahgraphicpositiontop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">
    <w:name w:val="plahgraphicpositiontopright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">
    <w:name w:val="plahgraphicpositiontop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">
    <w:name w:val="plahgraphicposition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">
    <w:name w:val="plahgraphicpositionrigh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">
    <w:name w:val="plahgraphicpositionright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">
    <w:name w:val="plahgraphicpositionbottom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">
    <w:name w:val="plahgraphicpositionbottom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">
    <w:name w:val="plahgraphicpositionnoborders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">
    <w:name w:val="plangraphic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">
    <w:name w:val="plangraphictableheaderleft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">
    <w:name w:val="offset5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">
    <w:name w:val="emptyrow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">
    <w:name w:val="icrtit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">
    <w:name w:val="icrtable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">
    <w:name w:val="icrtableheade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">
    <w:name w:val="right-pad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">
    <w:name w:val="tdsu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">
    <w:name w:val="pfcolbr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">
    <w:name w:val="pfcolb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">
    <w:name w:val="pfcolb30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1">
    <w:name w:val="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i/>
      <w:iCs/>
      <w:sz w:val="30"/>
      <w:szCs w:val="30"/>
      <w:lang w:eastAsia="ru-RU"/>
    </w:rPr>
  </w:style>
  <w:style w:type="paragraph" w:customStyle="1" w:styleId="aleft1">
    <w:name w:val="alef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ld1">
    <w:name w:val="bold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ubtitle1">
    <w:name w:val="sub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header1">
    <w:name w:val="header1"/>
    <w:basedOn w:val="a"/>
    <w:rsid w:val="007D52CA"/>
    <w:pPr>
      <w:spacing w:before="30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251">
    <w:name w:val="offset251"/>
    <w:basedOn w:val="a"/>
    <w:rsid w:val="007D52CA"/>
    <w:pPr>
      <w:spacing w:before="100" w:beforeAutospacing="1" w:after="100" w:afterAutospacing="1" w:line="240" w:lineRule="auto"/>
      <w:ind w:left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01">
    <w:name w:val="offset501"/>
    <w:basedOn w:val="a"/>
    <w:rsid w:val="007D52CA"/>
    <w:pPr>
      <w:spacing w:before="100" w:beforeAutospacing="1" w:after="100" w:afterAutospacing="1" w:line="240" w:lineRule="auto"/>
      <w:ind w:left="7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1">
    <w:name w:val="tablecol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1">
    <w:name w:val="tablecol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1notset1">
    <w:name w:val="tablecol1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col2notset1">
    <w:name w:val="tablecol2notset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1">
    <w:name w:val="right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table11">
    <w:name w:val="apptable11"/>
    <w:basedOn w:val="a"/>
    <w:rsid w:val="007D52CA"/>
    <w:pPr>
      <w:pBdr>
        <w:top w:val="single" w:sz="6" w:space="0" w:color="000000"/>
        <w:left w:val="single" w:sz="6" w:space="0" w:color="000000"/>
      </w:pBd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11">
    <w:name w:val="app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21">
    <w:name w:val="app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31">
    <w:name w:val="app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41">
    <w:name w:val="app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l51">
    <w:name w:val="appcol5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11">
    <w:name w:val="app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21">
    <w:name w:val="app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31">
    <w:name w:val="appresul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1">
    <w:name w:val="appresult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resultcol4left1">
    <w:name w:val="appresultcol4_left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11">
    <w:name w:val="appcri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21">
    <w:name w:val="appcri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col31">
    <w:name w:val="appcri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11">
    <w:name w:val="appdesic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21">
    <w:name w:val="appdesic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31">
    <w:name w:val="appdesic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desicioncol41">
    <w:name w:val="appdesic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11">
    <w:name w:val="appauct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21">
    <w:name w:val="appauct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auctioncol31">
    <w:name w:val="appauct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11">
    <w:name w:val="appcommission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21">
    <w:name w:val="appcommission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31">
    <w:name w:val="appcommission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col41">
    <w:name w:val="appcommissioncol4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11">
    <w:name w:val="appcommissionresul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21">
    <w:name w:val="appcommissionresul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ommissionresultcoln1">
    <w:name w:val="appcommissionresultcoln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11">
    <w:name w:val="refusalfact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21">
    <w:name w:val="refusalfact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fusalfactcol31">
    <w:name w:val="refusalfact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11">
    <w:name w:val="appcriteriascol1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21">
    <w:name w:val="appcriteriascol2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ppcriteriascol31">
    <w:name w:val="appcriteriascol3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page1">
    <w:name w:val="newpage1"/>
    <w:basedOn w:val="a"/>
    <w:rsid w:val="007D52CA"/>
    <w:pPr>
      <w:pageBreakBefore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l-border1">
    <w:name w:val="col-border1"/>
    <w:basedOn w:val="a"/>
    <w:rsid w:val="007D52CA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ight-pad1">
    <w:name w:val="right-pad1"/>
    <w:basedOn w:val="a"/>
    <w:rsid w:val="007D52C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ta1">
    <w:name w:val="data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enter1">
    <w:name w:val="center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-underline1">
    <w:name w:val="no-underline1"/>
    <w:basedOn w:val="a"/>
    <w:rsid w:val="007D52CA"/>
    <w:pPr>
      <w:pBdr>
        <w:bottom w:val="single" w:sz="12" w:space="0" w:color="FFFFFF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ine1">
    <w:name w:val="line1"/>
    <w:basedOn w:val="a"/>
    <w:rsid w:val="007D52CA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vert-space1">
    <w:name w:val="vert-space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ttom-pad1">
    <w:name w:val="bottom-pad1"/>
    <w:basedOn w:val="a"/>
    <w:rsid w:val="007D52CA"/>
    <w:pPr>
      <w:spacing w:before="100" w:beforeAutospacing="1" w:after="75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entholder1">
    <w:name w:val="contentholder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1">
    <w:name w:val="contracts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dsub1">
    <w:name w:val="td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ablesub1">
    <w:name w:val="contractstablesub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tractstitle1">
    <w:name w:val="contracts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udgetsoureccell1">
    <w:name w:val="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budgetsoureccell1">
    <w:name w:val="offbudgetsoureccell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0">
    <w:name w:val="pfcol1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0">
    <w:name w:val="pfcol210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1">
    <w:name w:val="pfcol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41">
    <w:name w:val="pfcol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51">
    <w:name w:val="pfcol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61">
    <w:name w:val="pfcol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71">
    <w:name w:val="pfcol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81">
    <w:name w:val="pfcol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91">
    <w:name w:val="pfcol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01">
    <w:name w:val="pfcol1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11">
    <w:name w:val="pfcol1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21">
    <w:name w:val="pfcol1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31">
    <w:name w:val="pfcol1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41">
    <w:name w:val="pfcol1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51">
    <w:name w:val="pfcol1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61">
    <w:name w:val="pfcol1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71">
    <w:name w:val="pfcol1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81">
    <w:name w:val="pfcol1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191">
    <w:name w:val="pfcol1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01">
    <w:name w:val="pfcol2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11">
    <w:name w:val="pfcol21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21">
    <w:name w:val="pfcol22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31">
    <w:name w:val="pfcol23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41">
    <w:name w:val="pfcol24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51">
    <w:name w:val="pfcol2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61">
    <w:name w:val="pfcol26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71">
    <w:name w:val="pfcol27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81">
    <w:name w:val="pfcol28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291">
    <w:name w:val="pfcol29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301">
    <w:name w:val="pfcol30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r1">
    <w:name w:val="pfcolbr1"/>
    <w:basedOn w:val="a"/>
    <w:rsid w:val="007D52CA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1">
    <w:name w:val="pfcolb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fcolb3001">
    <w:name w:val="pfcolb3001"/>
    <w:basedOn w:val="a"/>
    <w:rsid w:val="007D52CA"/>
    <w:pPr>
      <w:pBdr>
        <w:top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wrap1">
    <w:name w:val="nowrap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1">
    <w:name w:val="plangraphic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itle1">
    <w:name w:val="plangraphic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plangraphiccelltd1">
    <w:name w:val="plangraphiccelltd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1">
    <w:name w:val="plahgraphicposition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bottom1">
    <w:name w:val="plahgraphicpositiontoprightbottom1"/>
    <w:basedOn w:val="a"/>
    <w:rsid w:val="007D52CA"/>
    <w:pPr>
      <w:pBdr>
        <w:top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bottom1">
    <w:name w:val="plahgraphicpositionleftrightbottom1"/>
    <w:basedOn w:val="a"/>
    <w:rsid w:val="007D52CA"/>
    <w:pPr>
      <w:pBdr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right1">
    <w:name w:val="plahgraphicpositionleftright1"/>
    <w:basedOn w:val="a"/>
    <w:rsid w:val="007D52CA"/>
    <w:pPr>
      <w:pBdr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left1">
    <w:name w:val="plahgraphicpositiontopbottom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rightleft1">
    <w:name w:val="plahgraphicpositiontoprightleft1"/>
    <w:basedOn w:val="a"/>
    <w:rsid w:val="007D52CA"/>
    <w:pPr>
      <w:pBdr>
        <w:top w:val="single" w:sz="6" w:space="0" w:color="000000"/>
        <w:left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topbottom1">
    <w:name w:val="plahgraphicpositiontopbottom1"/>
    <w:basedOn w:val="a"/>
    <w:rsid w:val="007D52CA"/>
    <w:pPr>
      <w:pBdr>
        <w:top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left1">
    <w:name w:val="plahgraphicpositionleft1"/>
    <w:basedOn w:val="a"/>
    <w:rsid w:val="007D52CA"/>
    <w:pPr>
      <w:pBdr>
        <w:lef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1">
    <w:name w:val="plahgraphicpositionright1"/>
    <w:basedOn w:val="a"/>
    <w:rsid w:val="007D52CA"/>
    <w:pPr>
      <w:pBdr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rightbottom1">
    <w:name w:val="plahgraphicpositionrightbottom1"/>
    <w:basedOn w:val="a"/>
    <w:rsid w:val="007D52CA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left1">
    <w:name w:val="plahgraphicpositionbottomleft1"/>
    <w:basedOn w:val="a"/>
    <w:rsid w:val="007D52CA"/>
    <w:pPr>
      <w:pBdr>
        <w:left w:val="single" w:sz="6" w:space="0" w:color="000000"/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bottom1">
    <w:name w:val="plahgraphicpositionbottom1"/>
    <w:basedOn w:val="a"/>
    <w:rsid w:val="007D52CA"/>
    <w:pPr>
      <w:pBdr>
        <w:bottom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hgraphicpositionnoborders1">
    <w:name w:val="plahgraphicpositionnoborders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1">
    <w:name w:val="plangraphic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ngraphictableheaderleft1">
    <w:name w:val="plangraphictableheaderleft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ffset51">
    <w:name w:val="offset5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row1">
    <w:name w:val="emptyrow1"/>
    <w:basedOn w:val="a"/>
    <w:rsid w:val="007D52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itle1">
    <w:name w:val="icrtitle1"/>
    <w:basedOn w:val="a"/>
    <w:rsid w:val="007D52C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icrtable1">
    <w:name w:val="icrtable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crtableheader1">
    <w:name w:val="icrtableheader1"/>
    <w:basedOn w:val="a"/>
    <w:rsid w:val="007D52CA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76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6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18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Шахова</cp:lastModifiedBy>
  <cp:revision>7</cp:revision>
  <cp:lastPrinted>2020-12-01T08:03:00Z</cp:lastPrinted>
  <dcterms:created xsi:type="dcterms:W3CDTF">2020-04-20T12:09:00Z</dcterms:created>
  <dcterms:modified xsi:type="dcterms:W3CDTF">2020-12-01T08:03:00Z</dcterms:modified>
</cp:coreProperties>
</file>